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B48" w:rsidRDefault="007B6B48" w:rsidP="007B6B48">
      <w:pPr>
        <w:pStyle w:val="2"/>
        <w:jc w:val="center"/>
        <w:rPr>
          <w:rFonts w:ascii="宋体" w:eastAsia="宋体" w:hAnsi="宋体" w:hint="eastAsia"/>
          <w:bCs w:val="0"/>
          <w:sz w:val="36"/>
          <w:szCs w:val="36"/>
        </w:rPr>
      </w:pPr>
      <w:r>
        <w:rPr>
          <w:rFonts w:ascii="宋体" w:eastAsia="宋体" w:hAnsi="宋体" w:hint="eastAsia"/>
          <w:bCs w:val="0"/>
          <w:sz w:val="36"/>
          <w:szCs w:val="36"/>
        </w:rPr>
        <w:t xml:space="preserve">实 验 四  </w:t>
      </w:r>
      <w:r w:rsidRPr="008D6078">
        <w:rPr>
          <w:rFonts w:ascii="宋体" w:eastAsia="宋体" w:hAnsi="宋体" w:hint="eastAsia"/>
          <w:bCs w:val="0"/>
          <w:sz w:val="36"/>
          <w:szCs w:val="36"/>
        </w:rPr>
        <w:t>数据安全控制</w:t>
      </w:r>
    </w:p>
    <w:p w:rsidR="007B6B48" w:rsidRDefault="007B6B48" w:rsidP="007B6B48">
      <w:pPr>
        <w:tabs>
          <w:tab w:val="left" w:pos="540"/>
          <w:tab w:val="left" w:pos="720"/>
          <w:tab w:val="left" w:pos="900"/>
          <w:tab w:val="left" w:pos="1080"/>
          <w:tab w:val="left" w:pos="1260"/>
        </w:tabs>
        <w:ind w:leftChars="116" w:left="2127" w:hangingChars="670" w:hanging="1883"/>
        <w:jc w:val="left"/>
        <w:rPr>
          <w:rFonts w:hint="eastAsia"/>
          <w:b/>
          <w:sz w:val="28"/>
          <w:szCs w:val="28"/>
        </w:rPr>
      </w:pPr>
      <w:r>
        <w:rPr>
          <w:rFonts w:ascii="宋体" w:hAnsi="宋体" w:hint="eastAsia"/>
          <w:b/>
          <w:sz w:val="28"/>
          <w:szCs w:val="28"/>
        </w:rPr>
        <w:t>一、</w:t>
      </w:r>
      <w:r>
        <w:rPr>
          <w:rFonts w:ascii="黑体" w:eastAsia="黑体" w:hAnsi="宋体" w:hint="eastAsia"/>
          <w:b/>
          <w:sz w:val="28"/>
          <w:szCs w:val="28"/>
        </w:rPr>
        <w:t>实验目的:</w:t>
      </w:r>
    </w:p>
    <w:p w:rsidR="007B6B48" w:rsidRPr="007B6B48" w:rsidRDefault="007B6B48" w:rsidP="007B6B48">
      <w:pPr>
        <w:tabs>
          <w:tab w:val="left" w:pos="540"/>
          <w:tab w:val="left" w:pos="720"/>
          <w:tab w:val="left" w:pos="900"/>
          <w:tab w:val="left" w:pos="1080"/>
          <w:tab w:val="left" w:pos="1260"/>
        </w:tabs>
        <w:ind w:firstLineChars="249" w:firstLine="697"/>
        <w:jc w:val="left"/>
        <w:rPr>
          <w:rFonts w:asciiTheme="minorEastAsia" w:eastAsiaTheme="minorEastAsia" w:hAnsiTheme="minorEastAsia" w:hint="eastAsia"/>
          <w:sz w:val="28"/>
          <w:szCs w:val="28"/>
        </w:rPr>
      </w:pPr>
      <w:r w:rsidRPr="007B6B48">
        <w:rPr>
          <w:rFonts w:asciiTheme="minorEastAsia" w:eastAsiaTheme="minorEastAsia" w:hAnsiTheme="minorEastAsia" w:hint="eastAsia"/>
          <w:sz w:val="28"/>
          <w:szCs w:val="28"/>
        </w:rPr>
        <w:t>熟练掌握SQL SERVER数据库中使用SQL命令方式对视图的创建、修改与删除，熟练掌握SQL SERVER数据库中用户和角色的创建、修改和删除，在第一次实验的基础上对用户和角色对表和视图的访问进行权限控制，为后继学习创建数据库项目进行安全控制</w:t>
      </w:r>
      <w:proofErr w:type="gramStart"/>
      <w:r w:rsidRPr="007B6B48">
        <w:rPr>
          <w:rFonts w:asciiTheme="minorEastAsia" w:eastAsiaTheme="minorEastAsia" w:hAnsiTheme="minorEastAsia" w:hint="eastAsia"/>
          <w:sz w:val="28"/>
          <w:szCs w:val="28"/>
        </w:rPr>
        <w:t>作准备</w:t>
      </w:r>
      <w:proofErr w:type="gramEnd"/>
      <w:r w:rsidRPr="007B6B48">
        <w:rPr>
          <w:rFonts w:asciiTheme="minorEastAsia" w:eastAsiaTheme="minorEastAsia" w:hAnsiTheme="minorEastAsia" w:hint="eastAsia"/>
          <w:sz w:val="28"/>
          <w:szCs w:val="28"/>
        </w:rPr>
        <w:t>。</w:t>
      </w:r>
    </w:p>
    <w:p w:rsidR="007B6B48" w:rsidRDefault="007B6B48" w:rsidP="007B6B48">
      <w:pPr>
        <w:numPr>
          <w:ilvl w:val="3"/>
          <w:numId w:val="1"/>
        </w:numPr>
        <w:tabs>
          <w:tab w:val="left" w:pos="540"/>
          <w:tab w:val="left" w:pos="720"/>
          <w:tab w:val="left" w:pos="900"/>
          <w:tab w:val="left" w:pos="1080"/>
          <w:tab w:val="left" w:pos="1260"/>
          <w:tab w:val="left" w:pos="1372"/>
          <w:tab w:val="left" w:pos="1498"/>
        </w:tabs>
        <w:ind w:hanging="1500"/>
        <w:jc w:val="left"/>
        <w:rPr>
          <w:rFonts w:ascii="宋体" w:hAnsi="宋体" w:hint="eastAsia"/>
          <w:b/>
          <w:sz w:val="28"/>
          <w:szCs w:val="28"/>
        </w:rPr>
      </w:pPr>
      <w:r>
        <w:rPr>
          <w:rFonts w:ascii="黑体" w:eastAsia="黑体" w:hAnsi="宋体" w:hint="eastAsia"/>
          <w:b/>
          <w:sz w:val="28"/>
          <w:szCs w:val="28"/>
        </w:rPr>
        <w:t>实验属性</w:t>
      </w:r>
      <w:r>
        <w:rPr>
          <w:rFonts w:ascii="宋体" w:hAnsi="宋体" w:hint="eastAsia"/>
          <w:b/>
          <w:sz w:val="28"/>
          <w:szCs w:val="28"/>
        </w:rPr>
        <w:t>（综合性）</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00" w:firstLine="280"/>
        <w:jc w:val="left"/>
        <w:rPr>
          <w:rFonts w:ascii="宋体" w:hAnsi="宋体" w:hint="eastAsia"/>
          <w:sz w:val="28"/>
          <w:szCs w:val="28"/>
        </w:rPr>
      </w:pPr>
      <w:r w:rsidRPr="007B6B48">
        <w:rPr>
          <w:rFonts w:ascii="宋体" w:hAnsi="宋体" w:hint="eastAsia"/>
          <w:sz w:val="28"/>
          <w:szCs w:val="28"/>
        </w:rPr>
        <w:t>1.了解并掌握命令方式对视图的创建、修改与删除；</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00" w:firstLine="280"/>
        <w:jc w:val="left"/>
        <w:rPr>
          <w:rFonts w:ascii="宋体" w:hAnsi="宋体" w:hint="eastAsia"/>
          <w:sz w:val="28"/>
          <w:szCs w:val="28"/>
        </w:rPr>
      </w:pPr>
      <w:r w:rsidRPr="007B6B48">
        <w:rPr>
          <w:rFonts w:ascii="宋体" w:hAnsi="宋体" w:hint="eastAsia"/>
          <w:sz w:val="28"/>
          <w:szCs w:val="28"/>
        </w:rPr>
        <w:t>2.掌握命令方式对</w:t>
      </w:r>
      <w:r w:rsidRPr="007B6B48">
        <w:rPr>
          <w:rFonts w:hint="eastAsia"/>
          <w:sz w:val="28"/>
          <w:szCs w:val="28"/>
        </w:rPr>
        <w:t>用户和角色的创建、修改与删除</w:t>
      </w:r>
      <w:r w:rsidRPr="007B6B48">
        <w:rPr>
          <w:rFonts w:ascii="宋体" w:hAnsi="宋体" w:hint="eastAsia"/>
          <w:sz w:val="28"/>
          <w:szCs w:val="28"/>
        </w:rPr>
        <w:t>；</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00" w:firstLine="280"/>
        <w:jc w:val="left"/>
        <w:rPr>
          <w:rFonts w:ascii="宋体" w:hAnsi="宋体" w:hint="eastAsia"/>
          <w:sz w:val="28"/>
          <w:szCs w:val="28"/>
        </w:rPr>
      </w:pPr>
      <w:r w:rsidRPr="007B6B48">
        <w:rPr>
          <w:rFonts w:ascii="宋体" w:hAnsi="宋体" w:hint="eastAsia"/>
          <w:sz w:val="28"/>
          <w:szCs w:val="28"/>
        </w:rPr>
        <w:t>3．掌握通过安全控制语句GRANT、REVOKE对视图和表的访问进行安全控制；</w:t>
      </w:r>
    </w:p>
    <w:p w:rsidR="007B6B48" w:rsidRDefault="007B6B48" w:rsidP="007B6B48">
      <w:pPr>
        <w:tabs>
          <w:tab w:val="left" w:pos="540"/>
          <w:tab w:val="left" w:pos="720"/>
          <w:tab w:val="left" w:pos="900"/>
          <w:tab w:val="left" w:pos="1080"/>
          <w:tab w:val="left" w:pos="1260"/>
        </w:tabs>
        <w:ind w:leftChars="116" w:left="2127" w:hangingChars="670" w:hanging="1883"/>
        <w:jc w:val="left"/>
        <w:rPr>
          <w:rFonts w:ascii="黑体" w:eastAsia="黑体" w:hAnsi="宋体" w:hint="eastAsia"/>
          <w:b/>
          <w:sz w:val="28"/>
          <w:szCs w:val="28"/>
        </w:rPr>
      </w:pPr>
      <w:r>
        <w:rPr>
          <w:rFonts w:ascii="宋体" w:hAnsi="宋体" w:hint="eastAsia"/>
          <w:b/>
          <w:sz w:val="28"/>
          <w:szCs w:val="28"/>
        </w:rPr>
        <w:t>三、</w:t>
      </w:r>
      <w:r>
        <w:rPr>
          <w:rFonts w:ascii="黑体" w:eastAsia="黑体" w:hAnsi="宋体" w:hint="eastAsia"/>
          <w:b/>
          <w:sz w:val="28"/>
          <w:szCs w:val="28"/>
        </w:rPr>
        <w:t>实验仪器设备及器材</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1．安装了SQL SERVER 2008的计算机。</w:t>
      </w:r>
    </w:p>
    <w:p w:rsidR="007B6B48" w:rsidRDefault="007B6B48" w:rsidP="007B6B48">
      <w:pPr>
        <w:widowControl/>
        <w:tabs>
          <w:tab w:val="left" w:pos="540"/>
          <w:tab w:val="left" w:pos="720"/>
          <w:tab w:val="left" w:pos="900"/>
          <w:tab w:val="left" w:pos="1080"/>
          <w:tab w:val="left" w:pos="1260"/>
        </w:tabs>
        <w:adjustRightInd w:val="0"/>
        <w:snapToGrid w:val="0"/>
        <w:spacing w:line="360" w:lineRule="auto"/>
        <w:ind w:leftChars="116" w:left="2127" w:hangingChars="670" w:hanging="1883"/>
        <w:jc w:val="left"/>
        <w:rPr>
          <w:rFonts w:ascii="宋体" w:hAnsi="宋体" w:hint="eastAsia"/>
          <w:b/>
          <w:sz w:val="28"/>
          <w:szCs w:val="28"/>
        </w:rPr>
      </w:pPr>
      <w:r>
        <w:rPr>
          <w:rFonts w:ascii="宋体" w:hAnsi="宋体" w:hint="eastAsia"/>
          <w:b/>
          <w:sz w:val="28"/>
          <w:szCs w:val="28"/>
        </w:rPr>
        <w:t>四、</w:t>
      </w:r>
      <w:r>
        <w:rPr>
          <w:rFonts w:ascii="黑体" w:eastAsia="黑体" w:hAnsi="宋体" w:hint="eastAsia"/>
          <w:b/>
          <w:sz w:val="28"/>
          <w:szCs w:val="28"/>
        </w:rPr>
        <w:t>实验要求</w:t>
      </w:r>
      <w:r>
        <w:rPr>
          <w:rFonts w:ascii="宋体" w:hAnsi="宋体" w:hint="eastAsia"/>
          <w:b/>
          <w:sz w:val="28"/>
          <w:szCs w:val="28"/>
        </w:rPr>
        <w:t>(预习、实验前、实验中、实验后等要求)</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1．复习教材第3章、第4章，掌握SQL语句和安全控制语句；</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2．熟悉SQL Server 2008环境；</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3．掌握SQL语句下视图的创建、修改与删除；</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4．掌握SQL语句下用户和角色的创建、修改与删除；</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5．掌握SQL语句下安全控制语句GRANT、REVOKE；</w:t>
      </w:r>
    </w:p>
    <w:p w:rsidR="007B6B48" w:rsidRPr="007B6B48" w:rsidRDefault="007B6B48" w:rsidP="007B6B48">
      <w:pPr>
        <w:tabs>
          <w:tab w:val="left" w:pos="540"/>
          <w:tab w:val="left" w:pos="720"/>
          <w:tab w:val="left" w:pos="900"/>
          <w:tab w:val="left" w:pos="1080"/>
          <w:tab w:val="left" w:pos="1260"/>
        </w:tabs>
        <w:ind w:firstLineChars="100" w:firstLine="280"/>
        <w:jc w:val="left"/>
        <w:rPr>
          <w:rFonts w:ascii="宋体" w:hAnsi="宋体" w:hint="eastAsia"/>
          <w:sz w:val="28"/>
          <w:szCs w:val="28"/>
        </w:rPr>
      </w:pPr>
      <w:r w:rsidRPr="007B6B48">
        <w:rPr>
          <w:rFonts w:ascii="宋体" w:hAnsi="宋体" w:hint="eastAsia"/>
          <w:sz w:val="28"/>
          <w:szCs w:val="28"/>
        </w:rPr>
        <w:t>6、完成所有实验要求的SQL语句。</w:t>
      </w:r>
    </w:p>
    <w:p w:rsidR="007B6B48" w:rsidRDefault="007B6B48" w:rsidP="007B6B48">
      <w:pPr>
        <w:widowControl/>
        <w:numPr>
          <w:ilvl w:val="0"/>
          <w:numId w:val="2"/>
        </w:numPr>
        <w:tabs>
          <w:tab w:val="left" w:pos="540"/>
          <w:tab w:val="left" w:pos="720"/>
          <w:tab w:val="left" w:pos="900"/>
          <w:tab w:val="left" w:pos="1080"/>
          <w:tab w:val="left" w:pos="1260"/>
          <w:tab w:val="left" w:pos="1499"/>
        </w:tabs>
        <w:adjustRightInd w:val="0"/>
        <w:snapToGrid w:val="0"/>
        <w:spacing w:line="360" w:lineRule="auto"/>
        <w:ind w:leftChars="116" w:left="2127" w:hangingChars="670" w:hanging="1883"/>
        <w:jc w:val="left"/>
        <w:rPr>
          <w:rFonts w:ascii="黑体" w:eastAsia="黑体" w:hAnsi="宋体" w:hint="eastAsia"/>
          <w:b/>
          <w:sz w:val="28"/>
          <w:szCs w:val="28"/>
        </w:rPr>
      </w:pPr>
      <w:r>
        <w:rPr>
          <w:rFonts w:ascii="黑体" w:eastAsia="黑体" w:hAnsi="宋体" w:hint="eastAsia"/>
          <w:b/>
          <w:sz w:val="28"/>
          <w:szCs w:val="28"/>
        </w:rPr>
        <w:t>实验原理</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50" w:firstLine="420"/>
        <w:jc w:val="left"/>
        <w:rPr>
          <w:rFonts w:ascii="宋体" w:hAnsi="宋体" w:hint="eastAsia"/>
          <w:sz w:val="28"/>
          <w:szCs w:val="28"/>
        </w:rPr>
      </w:pPr>
      <w:r w:rsidRPr="007B6B48">
        <w:rPr>
          <w:rFonts w:ascii="宋体" w:hAnsi="宋体" w:hint="eastAsia"/>
          <w:sz w:val="28"/>
          <w:szCs w:val="28"/>
        </w:rPr>
        <w:t>SQL语言综合应用。</w:t>
      </w:r>
    </w:p>
    <w:p w:rsidR="007B6B48" w:rsidRPr="00027248" w:rsidRDefault="007B6B48" w:rsidP="007B6B48">
      <w:pPr>
        <w:widowControl/>
        <w:tabs>
          <w:tab w:val="left" w:pos="540"/>
          <w:tab w:val="left" w:pos="720"/>
          <w:tab w:val="left" w:pos="900"/>
          <w:tab w:val="left" w:pos="1080"/>
          <w:tab w:val="left" w:pos="1260"/>
        </w:tabs>
        <w:adjustRightInd w:val="0"/>
        <w:snapToGrid w:val="0"/>
        <w:spacing w:line="360" w:lineRule="auto"/>
        <w:ind w:leftChars="116" w:left="2127" w:hangingChars="670" w:hanging="1883"/>
        <w:jc w:val="left"/>
        <w:rPr>
          <w:rFonts w:ascii="宋体" w:hAnsi="宋体" w:hint="eastAsia"/>
          <w:b/>
          <w:sz w:val="28"/>
          <w:szCs w:val="28"/>
        </w:rPr>
      </w:pPr>
      <w:r>
        <w:rPr>
          <w:rFonts w:ascii="宋体" w:hAnsi="宋体" w:hint="eastAsia"/>
          <w:b/>
          <w:sz w:val="28"/>
          <w:szCs w:val="28"/>
        </w:rPr>
        <w:lastRenderedPageBreak/>
        <w:t>六、</w:t>
      </w:r>
      <w:r>
        <w:rPr>
          <w:rFonts w:ascii="黑体" w:eastAsia="黑体" w:hAnsi="宋体" w:hint="eastAsia"/>
          <w:b/>
          <w:sz w:val="28"/>
          <w:szCs w:val="28"/>
        </w:rPr>
        <w:t>实验内容</w:t>
      </w:r>
      <w:r>
        <w:rPr>
          <w:rFonts w:ascii="宋体" w:hAnsi="宋体" w:hint="eastAsia"/>
          <w:b/>
          <w:sz w:val="28"/>
          <w:szCs w:val="28"/>
        </w:rPr>
        <w:t>：</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00" w:firstLine="280"/>
        <w:jc w:val="left"/>
        <w:rPr>
          <w:rFonts w:ascii="宋体" w:hAnsi="宋体" w:hint="eastAsia"/>
          <w:sz w:val="28"/>
          <w:szCs w:val="28"/>
        </w:rPr>
      </w:pPr>
      <w:r w:rsidRPr="007B6B48">
        <w:rPr>
          <w:rFonts w:ascii="宋体" w:hAnsi="宋体" w:hint="eastAsia"/>
          <w:sz w:val="28"/>
          <w:szCs w:val="28"/>
        </w:rPr>
        <w:t>(1)　启动SQL查询分析器；</w:t>
      </w:r>
    </w:p>
    <w:p w:rsidR="007B6B48" w:rsidRPr="007B6B48" w:rsidRDefault="007B6B48" w:rsidP="007B6B48">
      <w:pPr>
        <w:widowControl/>
        <w:tabs>
          <w:tab w:val="left" w:pos="540"/>
          <w:tab w:val="left" w:pos="720"/>
          <w:tab w:val="left" w:pos="900"/>
          <w:tab w:val="left" w:pos="1080"/>
          <w:tab w:val="left" w:pos="1260"/>
        </w:tabs>
        <w:adjustRightInd w:val="0"/>
        <w:snapToGrid w:val="0"/>
        <w:spacing w:line="360" w:lineRule="auto"/>
        <w:ind w:firstLineChars="100" w:firstLine="280"/>
        <w:jc w:val="left"/>
        <w:rPr>
          <w:rFonts w:ascii="宋体" w:hAnsi="宋体" w:hint="eastAsia"/>
          <w:sz w:val="28"/>
          <w:szCs w:val="28"/>
        </w:rPr>
      </w:pPr>
      <w:r w:rsidRPr="007B6B48">
        <w:rPr>
          <w:rFonts w:ascii="宋体" w:hAnsi="宋体" w:hint="eastAsia"/>
          <w:sz w:val="28"/>
          <w:szCs w:val="28"/>
        </w:rPr>
        <w:t>(2)  选择“学生选课管理数据库”；</w:t>
      </w:r>
    </w:p>
    <w:p w:rsidR="007B6B48" w:rsidRDefault="007B6B48" w:rsidP="007B6B48">
      <w:pPr>
        <w:pStyle w:val="4"/>
        <w:spacing w:before="120" w:after="120"/>
        <w:jc w:val="left"/>
        <w:rPr>
          <w:rFonts w:hint="eastAsia"/>
        </w:rPr>
      </w:pPr>
      <w:r>
        <w:rPr>
          <w:rFonts w:hint="eastAsia"/>
        </w:rPr>
        <w:t xml:space="preserve">1 </w:t>
      </w:r>
      <w:r>
        <w:rPr>
          <w:rFonts w:hint="eastAsia"/>
        </w:rPr>
        <w:t>建立视图</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1.1 建立数学系学生的视图</w:t>
      </w:r>
      <w:proofErr w:type="spellStart"/>
      <w:r w:rsidRPr="007B6B48">
        <w:rPr>
          <w:rFonts w:asciiTheme="minorEastAsia" w:eastAsiaTheme="minorEastAsia" w:hAnsiTheme="minorEastAsia" w:hint="eastAsia"/>
          <w:sz w:val="24"/>
        </w:rPr>
        <w:t>math_stu</w:t>
      </w:r>
      <w:proofErr w:type="spellEnd"/>
      <w:r w:rsidRPr="007B6B48">
        <w:rPr>
          <w:rFonts w:asciiTheme="minorEastAsia" w:eastAsiaTheme="minorEastAsia" w:hAnsiTheme="minorEastAsia" w:hint="eastAsia"/>
          <w:sz w:val="24"/>
        </w:rPr>
        <w:t>，并要求进行修改和插入操作时仍需保证该视图只有数学系的学生，视图的属性名为</w:t>
      </w:r>
      <w:proofErr w:type="spellStart"/>
      <w:r w:rsidRPr="007B6B48">
        <w:rPr>
          <w:rFonts w:asciiTheme="minorEastAsia" w:eastAsiaTheme="minorEastAsia" w:hAnsiTheme="minorEastAsia" w:hint="eastAsia"/>
          <w:sz w:val="24"/>
        </w:rPr>
        <w:t>Sno</w:t>
      </w:r>
      <w:proofErr w:type="spellEnd"/>
      <w:r w:rsidRPr="007B6B48">
        <w:rPr>
          <w:rFonts w:asciiTheme="minorEastAsia" w:eastAsiaTheme="minorEastAsia" w:hAnsiTheme="minorEastAsia" w:hint="eastAsia"/>
          <w:sz w:val="24"/>
        </w:rPr>
        <w:t>，</w:t>
      </w:r>
      <w:proofErr w:type="spellStart"/>
      <w:r w:rsidRPr="007B6B48">
        <w:rPr>
          <w:rFonts w:asciiTheme="minorEastAsia" w:eastAsiaTheme="minorEastAsia" w:hAnsiTheme="minorEastAsia" w:hint="eastAsia"/>
          <w:sz w:val="24"/>
        </w:rPr>
        <w:t>Sname</w:t>
      </w:r>
      <w:proofErr w:type="spellEnd"/>
      <w:r w:rsidRPr="007B6B48">
        <w:rPr>
          <w:rFonts w:asciiTheme="minorEastAsia" w:eastAsiaTheme="minorEastAsia" w:hAnsiTheme="minorEastAsia" w:hint="eastAsia"/>
          <w:sz w:val="24"/>
        </w:rPr>
        <w:t>，Sage，</w:t>
      </w:r>
      <w:proofErr w:type="spellStart"/>
      <w:r w:rsidRPr="007B6B48">
        <w:rPr>
          <w:rFonts w:asciiTheme="minorEastAsia" w:eastAsiaTheme="minorEastAsia" w:hAnsiTheme="minorEastAsia" w:hint="eastAsia"/>
          <w:sz w:val="24"/>
        </w:rPr>
        <w:t>Sdept</w:t>
      </w:r>
      <w:proofErr w:type="spellEnd"/>
      <w:r w:rsidRPr="007B6B48">
        <w:rPr>
          <w:rFonts w:asciiTheme="minorEastAsia" w:eastAsiaTheme="minorEastAsia" w:hAnsiTheme="minorEastAsia" w:hint="eastAsia"/>
          <w:sz w:val="24"/>
        </w:rPr>
        <w:t>。</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1.2  建立学生的学号</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Sno</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、姓名</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Sname</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、选修课程名</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Cname</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及成绩</w:t>
      </w:r>
      <w:r w:rsidRPr="007B6B48">
        <w:rPr>
          <w:rFonts w:asciiTheme="minorEastAsia" w:eastAsiaTheme="minorEastAsia" w:hAnsiTheme="minorEastAsia"/>
          <w:sz w:val="24"/>
        </w:rPr>
        <w:t>(Grade)</w:t>
      </w:r>
      <w:r w:rsidRPr="007B6B48">
        <w:rPr>
          <w:rFonts w:asciiTheme="minorEastAsia" w:eastAsiaTheme="minorEastAsia" w:hAnsiTheme="minorEastAsia" w:hint="eastAsia"/>
          <w:sz w:val="24"/>
        </w:rPr>
        <w:t>的视图</w:t>
      </w:r>
      <w:proofErr w:type="spellStart"/>
      <w:r w:rsidRPr="007B6B48">
        <w:rPr>
          <w:rFonts w:asciiTheme="minorEastAsia" w:eastAsiaTheme="minorEastAsia" w:hAnsiTheme="minorEastAsia" w:hint="eastAsia"/>
          <w:sz w:val="24"/>
        </w:rPr>
        <w:t>grade_stu</w:t>
      </w:r>
      <w:proofErr w:type="spellEnd"/>
      <w:r w:rsidRPr="007B6B48">
        <w:rPr>
          <w:rFonts w:asciiTheme="minorEastAsia" w:eastAsiaTheme="minorEastAsia" w:hAnsiTheme="minorEastAsia" w:hint="eastAsia"/>
          <w:sz w:val="24"/>
        </w:rPr>
        <w:t>。</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1.3  定义一个反映学生出生年份的视图</w:t>
      </w:r>
      <w:proofErr w:type="spellStart"/>
      <w:r w:rsidRPr="007B6B48">
        <w:rPr>
          <w:rFonts w:asciiTheme="minorEastAsia" w:eastAsiaTheme="minorEastAsia" w:hAnsiTheme="minorEastAsia" w:hint="eastAsia"/>
          <w:sz w:val="24"/>
        </w:rPr>
        <w:t>S</w:t>
      </w:r>
      <w:r w:rsidRPr="007B6B48">
        <w:rPr>
          <w:rFonts w:asciiTheme="minorEastAsia" w:eastAsiaTheme="minorEastAsia" w:hAnsiTheme="minorEastAsia"/>
          <w:sz w:val="24"/>
        </w:rPr>
        <w:t>tudent_birth</w:t>
      </w:r>
      <w:proofErr w:type="spellEnd"/>
      <w:r w:rsidRPr="007B6B48">
        <w:rPr>
          <w:rFonts w:asciiTheme="minorEastAsia" w:eastAsiaTheme="minorEastAsia" w:hAnsiTheme="minorEastAsia" w:hint="eastAsia"/>
          <w:sz w:val="24"/>
        </w:rPr>
        <w:t>。</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1.4 定义一个视图AVGG，视图列中有课程号、这门课程的平均成绩，且平均成绩大于80分。</w:t>
      </w:r>
    </w:p>
    <w:p w:rsidR="007B6B48" w:rsidRDefault="007B6B48" w:rsidP="007B6B48">
      <w:pPr>
        <w:pStyle w:val="4"/>
        <w:spacing w:before="120" w:after="120"/>
        <w:jc w:val="left"/>
        <w:rPr>
          <w:rFonts w:hint="eastAsia"/>
        </w:rPr>
      </w:pPr>
      <w:r>
        <w:rPr>
          <w:rFonts w:hint="eastAsia"/>
        </w:rPr>
        <w:t xml:space="preserve">2 </w:t>
      </w:r>
      <w:r>
        <w:rPr>
          <w:rFonts w:hint="eastAsia"/>
        </w:rPr>
        <w:t>删除视图</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2.1  删除1.3中建的视图。</w:t>
      </w:r>
    </w:p>
    <w:p w:rsidR="007B6B48" w:rsidRDefault="007B6B48" w:rsidP="007B6B48">
      <w:pPr>
        <w:pStyle w:val="4"/>
        <w:spacing w:before="120" w:after="120"/>
        <w:jc w:val="left"/>
        <w:rPr>
          <w:rFonts w:hint="eastAsia"/>
        </w:rPr>
      </w:pPr>
      <w:r>
        <w:rPr>
          <w:rFonts w:hint="eastAsia"/>
        </w:rPr>
        <w:t xml:space="preserve">3 </w:t>
      </w:r>
      <w:r>
        <w:rPr>
          <w:rFonts w:hint="eastAsia"/>
        </w:rPr>
        <w:t>查询视图</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3.1 在数学系的学生视图</w:t>
      </w:r>
      <w:proofErr w:type="spellStart"/>
      <w:r w:rsidRPr="007B6B48">
        <w:rPr>
          <w:rFonts w:asciiTheme="minorEastAsia" w:eastAsiaTheme="minorEastAsia" w:hAnsiTheme="minorEastAsia" w:hint="eastAsia"/>
          <w:sz w:val="24"/>
        </w:rPr>
        <w:t>math_stu</w:t>
      </w:r>
      <w:proofErr w:type="spellEnd"/>
      <w:r w:rsidRPr="007B6B48">
        <w:rPr>
          <w:rFonts w:asciiTheme="minorEastAsia" w:eastAsiaTheme="minorEastAsia" w:hAnsiTheme="minorEastAsia" w:hint="eastAsia"/>
          <w:sz w:val="24"/>
        </w:rPr>
        <w:t>中找出年龄</w:t>
      </w:r>
      <w:r w:rsidRPr="007B6B48">
        <w:rPr>
          <w:rFonts w:asciiTheme="minorEastAsia" w:eastAsiaTheme="minorEastAsia" w:hAnsiTheme="minorEastAsia"/>
          <w:sz w:val="24"/>
        </w:rPr>
        <w:t>(Sage)</w:t>
      </w:r>
      <w:r w:rsidRPr="007B6B48">
        <w:rPr>
          <w:rFonts w:asciiTheme="minorEastAsia" w:eastAsiaTheme="minorEastAsia" w:hAnsiTheme="minorEastAsia" w:hint="eastAsia"/>
          <w:sz w:val="24"/>
        </w:rPr>
        <w:t>小于20岁的学生姓名</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Sname</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和年龄</w:t>
      </w:r>
      <w:r w:rsidRPr="007B6B48">
        <w:rPr>
          <w:rFonts w:asciiTheme="minorEastAsia" w:eastAsiaTheme="minorEastAsia" w:hAnsiTheme="minorEastAsia"/>
          <w:sz w:val="24"/>
        </w:rPr>
        <w:t>(Sage)</w:t>
      </w:r>
      <w:r w:rsidRPr="007B6B48">
        <w:rPr>
          <w:rFonts w:asciiTheme="minorEastAsia" w:eastAsiaTheme="minorEastAsia" w:hAnsiTheme="minorEastAsia" w:hint="eastAsia"/>
          <w:sz w:val="24"/>
        </w:rPr>
        <w:t>。</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3.2  在</w:t>
      </w:r>
      <w:proofErr w:type="spellStart"/>
      <w:r w:rsidRPr="007B6B48">
        <w:rPr>
          <w:rFonts w:asciiTheme="minorEastAsia" w:eastAsiaTheme="minorEastAsia" w:hAnsiTheme="minorEastAsia" w:hint="eastAsia"/>
          <w:sz w:val="24"/>
        </w:rPr>
        <w:t>grade_stu</w:t>
      </w:r>
      <w:proofErr w:type="spellEnd"/>
      <w:r w:rsidRPr="007B6B48">
        <w:rPr>
          <w:rFonts w:asciiTheme="minorEastAsia" w:eastAsiaTheme="minorEastAsia" w:hAnsiTheme="minorEastAsia" w:hint="eastAsia"/>
          <w:sz w:val="24"/>
        </w:rPr>
        <w:t>视图中查询成绩在85分以上的学生学号</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Sno</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、姓名</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Sname</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和课程名称</w:t>
      </w:r>
      <w:r w:rsidRPr="007B6B48">
        <w:rPr>
          <w:rFonts w:asciiTheme="minorEastAsia" w:eastAsiaTheme="minorEastAsia" w:hAnsiTheme="minorEastAsia"/>
          <w:sz w:val="24"/>
        </w:rPr>
        <w:t>(</w:t>
      </w:r>
      <w:proofErr w:type="spellStart"/>
      <w:r w:rsidRPr="007B6B48">
        <w:rPr>
          <w:rFonts w:asciiTheme="minorEastAsia" w:eastAsiaTheme="minorEastAsia" w:hAnsiTheme="minorEastAsia"/>
          <w:sz w:val="24"/>
        </w:rPr>
        <w:t>Cname</w:t>
      </w:r>
      <w:proofErr w:type="spellEnd"/>
      <w:r w:rsidRPr="007B6B48">
        <w:rPr>
          <w:rFonts w:asciiTheme="minorEastAsia" w:eastAsiaTheme="minorEastAsia" w:hAnsiTheme="minorEastAsia"/>
          <w:sz w:val="24"/>
        </w:rPr>
        <w:t>)</w:t>
      </w:r>
      <w:r w:rsidRPr="007B6B48">
        <w:rPr>
          <w:rFonts w:asciiTheme="minorEastAsia" w:eastAsiaTheme="minorEastAsia" w:hAnsiTheme="minorEastAsia" w:hint="eastAsia"/>
          <w:sz w:val="24"/>
        </w:rPr>
        <w:t>。</w:t>
      </w:r>
    </w:p>
    <w:p w:rsidR="007B6B48" w:rsidRDefault="007B6B48" w:rsidP="007B6B48">
      <w:pPr>
        <w:pStyle w:val="4"/>
        <w:spacing w:before="120" w:after="120"/>
        <w:jc w:val="left"/>
        <w:rPr>
          <w:rFonts w:hint="eastAsia"/>
        </w:rPr>
      </w:pPr>
      <w:r>
        <w:rPr>
          <w:rFonts w:hint="eastAsia"/>
        </w:rPr>
        <w:t xml:space="preserve">4 </w:t>
      </w:r>
      <w:r>
        <w:rPr>
          <w:rFonts w:hint="eastAsia"/>
        </w:rPr>
        <w:t>更新视图</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4.1  将数学系学生视图</w:t>
      </w:r>
      <w:proofErr w:type="spellStart"/>
      <w:r w:rsidRPr="007B6B48">
        <w:rPr>
          <w:rFonts w:asciiTheme="minorEastAsia" w:eastAsiaTheme="minorEastAsia" w:hAnsiTheme="minorEastAsia" w:hint="eastAsia"/>
          <w:sz w:val="24"/>
        </w:rPr>
        <w:t>math_stu</w:t>
      </w:r>
      <w:proofErr w:type="spellEnd"/>
      <w:r w:rsidRPr="007B6B48">
        <w:rPr>
          <w:rFonts w:asciiTheme="minorEastAsia" w:eastAsiaTheme="minorEastAsia" w:hAnsiTheme="minorEastAsia" w:hint="eastAsia"/>
          <w:sz w:val="24"/>
        </w:rPr>
        <w:t>中学号为200215123的学生姓名改为“黄海”。</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4.2  向数学系学生视图</w:t>
      </w:r>
      <w:proofErr w:type="spellStart"/>
      <w:r w:rsidRPr="007B6B48">
        <w:rPr>
          <w:rFonts w:asciiTheme="minorEastAsia" w:eastAsiaTheme="minorEastAsia" w:hAnsiTheme="minorEastAsia" w:hint="eastAsia"/>
          <w:sz w:val="24"/>
        </w:rPr>
        <w:t>math_stu</w:t>
      </w:r>
      <w:proofErr w:type="spellEnd"/>
      <w:r w:rsidRPr="007B6B48">
        <w:rPr>
          <w:rFonts w:asciiTheme="minorEastAsia" w:eastAsiaTheme="minorEastAsia" w:hAnsiTheme="minorEastAsia" w:hint="eastAsia"/>
          <w:sz w:val="24"/>
        </w:rPr>
        <w:t>中插入一个新的学生记录，其中学号为“</w:t>
      </w:r>
      <w:r w:rsidRPr="007B6B48">
        <w:rPr>
          <w:rFonts w:asciiTheme="minorEastAsia" w:eastAsiaTheme="minorEastAsia" w:hAnsiTheme="minorEastAsia"/>
          <w:sz w:val="24"/>
        </w:rPr>
        <w:t>S</w:t>
      </w:r>
      <w:smartTag w:uri="urn:schemas-microsoft-com:office:smarttags" w:element="chmetcnv">
        <w:smartTagPr>
          <w:attr w:name="UnitName" w:val="”"/>
          <w:attr w:name="SourceValue" w:val="9"/>
          <w:attr w:name="HasSpace" w:val="False"/>
          <w:attr w:name="Negative" w:val="False"/>
          <w:attr w:name="NumberType" w:val="1"/>
          <w:attr w:name="TCSC" w:val="0"/>
        </w:smartTagPr>
        <w:r w:rsidRPr="007B6B48">
          <w:rPr>
            <w:rFonts w:asciiTheme="minorEastAsia" w:eastAsiaTheme="minorEastAsia" w:hAnsiTheme="minorEastAsia"/>
            <w:sz w:val="24"/>
          </w:rPr>
          <w:t>09</w:t>
        </w:r>
        <w:r w:rsidRPr="007B6B48">
          <w:rPr>
            <w:rFonts w:asciiTheme="minorEastAsia" w:eastAsiaTheme="minorEastAsia" w:hAnsiTheme="minorEastAsia" w:hint="eastAsia"/>
            <w:sz w:val="24"/>
          </w:rPr>
          <w:t>”</w:t>
        </w:r>
      </w:smartTag>
      <w:r w:rsidRPr="007B6B48">
        <w:rPr>
          <w:rFonts w:asciiTheme="minorEastAsia" w:eastAsiaTheme="minorEastAsia" w:hAnsiTheme="minorEastAsia" w:hint="eastAsia"/>
          <w:sz w:val="24"/>
        </w:rPr>
        <w:t>，姓名为“王海”，年龄为20岁。</w:t>
      </w:r>
    </w:p>
    <w:p w:rsidR="007B6B48" w:rsidRDefault="007B6B48" w:rsidP="007B6B48">
      <w:pPr>
        <w:pStyle w:val="4"/>
        <w:spacing w:before="120" w:after="120"/>
        <w:jc w:val="left"/>
        <w:rPr>
          <w:rFonts w:hint="eastAsia"/>
        </w:rPr>
      </w:pPr>
      <w:r>
        <w:rPr>
          <w:rFonts w:hint="eastAsia"/>
        </w:rPr>
        <w:t xml:space="preserve">5 </w:t>
      </w:r>
      <w:r>
        <w:rPr>
          <w:rFonts w:hint="eastAsia"/>
        </w:rPr>
        <w:t>创建用户</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5.1</w:t>
      </w:r>
      <w:r>
        <w:rPr>
          <w:rFonts w:asciiTheme="minorEastAsia" w:eastAsiaTheme="minorEastAsia" w:hAnsiTheme="minorEastAsia" w:hint="eastAsia"/>
          <w:sz w:val="24"/>
        </w:rPr>
        <w:t xml:space="preserve"> </w:t>
      </w:r>
      <w:r w:rsidRPr="007B6B48">
        <w:rPr>
          <w:rFonts w:asciiTheme="minorEastAsia" w:eastAsiaTheme="minorEastAsia" w:hAnsiTheme="minorEastAsia" w:hint="eastAsia"/>
          <w:sz w:val="24"/>
        </w:rPr>
        <w:t>创建两个用户，一个以你的名字（汉语拼音）命名的用户，登陆名也为你的</w:t>
      </w:r>
      <w:r>
        <w:rPr>
          <w:rFonts w:asciiTheme="minorEastAsia" w:eastAsiaTheme="minorEastAsia" w:hAnsiTheme="minorEastAsia" w:hint="eastAsia"/>
          <w:sz w:val="24"/>
        </w:rPr>
        <w:t xml:space="preserve">     </w:t>
      </w:r>
      <w:r w:rsidRPr="007B6B48">
        <w:rPr>
          <w:rFonts w:asciiTheme="minorEastAsia" w:eastAsiaTheme="minorEastAsia" w:hAnsiTheme="minorEastAsia" w:hint="eastAsia"/>
          <w:sz w:val="24"/>
        </w:rPr>
        <w:t>名字（汉语拼音），另一个为你同学（汉语拼音）的名字命名的一个用户，登录名为你同学的名字（汉语拼音）。</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5.2在学生管理数据库上创建两个角色R1和R2，给角色R1授权，使其可以查询学生管理数据库中的student表以及查询视图</w:t>
      </w:r>
      <w:proofErr w:type="spellStart"/>
      <w:r w:rsidRPr="007B6B48">
        <w:rPr>
          <w:rFonts w:asciiTheme="minorEastAsia" w:eastAsiaTheme="minorEastAsia" w:hAnsiTheme="minorEastAsia"/>
          <w:sz w:val="24"/>
        </w:rPr>
        <w:t>math_stu</w:t>
      </w:r>
      <w:proofErr w:type="spellEnd"/>
      <w:r w:rsidRPr="007B6B48">
        <w:rPr>
          <w:rFonts w:asciiTheme="minorEastAsia" w:eastAsiaTheme="minorEastAsia" w:hAnsiTheme="minorEastAsia" w:hint="eastAsia"/>
          <w:sz w:val="24"/>
        </w:rPr>
        <w:t>。</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5.3给角色R2授权，使其可以插入和更新学生管理数据库中的student表。</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5.4把角色R1授权给以你的名字命名的用户，把角色R2授权给你同学名字命名的用户。</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5.5请分别以你自己名字命名的用户和你同学（汉语拼音）的名字命名的用户分别登录学生管理数据库对student表查询，再对student表进行插入和更新，</w:t>
      </w:r>
      <w:r w:rsidRPr="007B6B48">
        <w:rPr>
          <w:rFonts w:asciiTheme="minorEastAsia" w:eastAsiaTheme="minorEastAsia" w:hAnsiTheme="minorEastAsia" w:hint="eastAsia"/>
          <w:sz w:val="24"/>
        </w:rPr>
        <w:lastRenderedPageBreak/>
        <w:t>看看分别是什么结果。</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5.6 把角色R1的中对student表查询的权限收回。</w:t>
      </w:r>
    </w:p>
    <w:p w:rsidR="007B6B48" w:rsidRPr="007B6B48" w:rsidRDefault="007B6B48" w:rsidP="007B6B48">
      <w:pPr>
        <w:ind w:left="425" w:hangingChars="177" w:hanging="425"/>
        <w:jc w:val="left"/>
        <w:rPr>
          <w:rFonts w:asciiTheme="minorEastAsia" w:eastAsiaTheme="minorEastAsia" w:hAnsiTheme="minorEastAsia" w:hint="eastAsia"/>
          <w:sz w:val="24"/>
        </w:rPr>
      </w:pPr>
      <w:r w:rsidRPr="007B6B48">
        <w:rPr>
          <w:rFonts w:asciiTheme="minorEastAsia" w:eastAsiaTheme="minorEastAsia" w:hAnsiTheme="minorEastAsia" w:hint="eastAsia"/>
          <w:sz w:val="24"/>
        </w:rPr>
        <w:t>5.7再次以你自己名字命名的用户登录学生管理数据库对student表</w:t>
      </w:r>
      <w:proofErr w:type="gramStart"/>
      <w:r w:rsidRPr="007B6B48">
        <w:rPr>
          <w:rFonts w:asciiTheme="minorEastAsia" w:eastAsiaTheme="minorEastAsia" w:hAnsiTheme="minorEastAsia" w:hint="eastAsia"/>
          <w:sz w:val="24"/>
        </w:rPr>
        <w:t>查询看</w:t>
      </w:r>
      <w:proofErr w:type="gramEnd"/>
      <w:r w:rsidRPr="007B6B48">
        <w:rPr>
          <w:rFonts w:asciiTheme="minorEastAsia" w:eastAsiaTheme="minorEastAsia" w:hAnsiTheme="minorEastAsia" w:hint="eastAsia"/>
          <w:sz w:val="24"/>
        </w:rPr>
        <w:t>是什么结果。</w:t>
      </w:r>
    </w:p>
    <w:p w:rsidR="00542149" w:rsidRPr="007B6B48" w:rsidRDefault="008A73EF"/>
    <w:sectPr w:rsidR="00542149" w:rsidRPr="007B6B48" w:rsidSect="00B03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3EF" w:rsidRDefault="008A73EF" w:rsidP="007B6B48">
      <w:r>
        <w:separator/>
      </w:r>
    </w:p>
  </w:endnote>
  <w:endnote w:type="continuationSeparator" w:id="0">
    <w:p w:rsidR="008A73EF" w:rsidRDefault="008A73EF" w:rsidP="007B6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3EF" w:rsidRDefault="008A73EF" w:rsidP="007B6B48">
      <w:r>
        <w:separator/>
      </w:r>
    </w:p>
  </w:footnote>
  <w:footnote w:type="continuationSeparator" w:id="0">
    <w:p w:rsidR="008A73EF" w:rsidRDefault="008A73EF" w:rsidP="007B6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1"/>
      <w:numFmt w:val="decimal"/>
      <w:lvlText w:val="%1."/>
      <w:lvlJc w:val="left"/>
      <w:pPr>
        <w:tabs>
          <w:tab w:val="num" w:pos="360"/>
        </w:tabs>
        <w:ind w:left="360" w:hanging="360"/>
      </w:pPr>
      <w:rPr>
        <w:rFonts w:hint="default"/>
        <w:sz w:val="21"/>
      </w:rPr>
    </w:lvl>
    <w:lvl w:ilvl="1">
      <w:start w:val="1"/>
      <w:numFmt w:val="decimal"/>
      <w:lvlText w:val="（%2）"/>
      <w:lvlJc w:val="left"/>
      <w:pPr>
        <w:tabs>
          <w:tab w:val="num" w:pos="1260"/>
        </w:tabs>
        <w:ind w:left="1260" w:hanging="720"/>
      </w:pPr>
      <w:rPr>
        <w:rFonts w:hint="eastAsia"/>
      </w:rPr>
    </w:lvl>
    <w:lvl w:ilvl="2">
      <w:start w:val="1"/>
      <w:numFmt w:val="japaneseCounting"/>
      <w:lvlText w:val="%3、"/>
      <w:lvlJc w:val="left"/>
      <w:pPr>
        <w:tabs>
          <w:tab w:val="num" w:pos="1260"/>
        </w:tabs>
        <w:ind w:left="1260" w:hanging="420"/>
      </w:pPr>
      <w:rPr>
        <w:rFonts w:hint="eastAsia"/>
      </w:rPr>
    </w:lvl>
    <w:lvl w:ilvl="3">
      <w:start w:val="2"/>
      <w:numFmt w:val="japaneseCounting"/>
      <w:lvlText w:val="%4、"/>
      <w:lvlJc w:val="left"/>
      <w:pPr>
        <w:tabs>
          <w:tab w:val="num" w:pos="1680"/>
        </w:tabs>
        <w:ind w:left="1680" w:hanging="42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4"/>
    <w:multiLevelType w:val="multilevel"/>
    <w:tmpl w:val="00000014"/>
    <w:lvl w:ilvl="0">
      <w:start w:val="5"/>
      <w:numFmt w:val="japaneseCounting"/>
      <w:lvlText w:val="%1、"/>
      <w:lvlJc w:val="left"/>
      <w:pPr>
        <w:tabs>
          <w:tab w:val="num" w:pos="1499"/>
        </w:tabs>
        <w:ind w:left="1499" w:hanging="420"/>
      </w:pPr>
      <w:rPr>
        <w:rFonts w:hint="eastAsia"/>
      </w:rPr>
    </w:lvl>
    <w:lvl w:ilvl="1">
      <w:start w:val="1"/>
      <w:numFmt w:val="lowerLetter"/>
      <w:lvlText w:val="%2)"/>
      <w:lvlJc w:val="left"/>
      <w:pPr>
        <w:tabs>
          <w:tab w:val="num" w:pos="1919"/>
        </w:tabs>
        <w:ind w:left="1919" w:hanging="420"/>
      </w:pPr>
    </w:lvl>
    <w:lvl w:ilvl="2">
      <w:start w:val="1"/>
      <w:numFmt w:val="lowerRoman"/>
      <w:lvlText w:val="%3."/>
      <w:lvlJc w:val="right"/>
      <w:pPr>
        <w:tabs>
          <w:tab w:val="num" w:pos="2339"/>
        </w:tabs>
        <w:ind w:left="2339" w:hanging="420"/>
      </w:pPr>
    </w:lvl>
    <w:lvl w:ilvl="3">
      <w:start w:val="1"/>
      <w:numFmt w:val="decimal"/>
      <w:lvlText w:val="%4."/>
      <w:lvlJc w:val="left"/>
      <w:pPr>
        <w:tabs>
          <w:tab w:val="num" w:pos="2759"/>
        </w:tabs>
        <w:ind w:left="2759" w:hanging="420"/>
      </w:pPr>
    </w:lvl>
    <w:lvl w:ilvl="4">
      <w:start w:val="1"/>
      <w:numFmt w:val="lowerLetter"/>
      <w:lvlText w:val="%5)"/>
      <w:lvlJc w:val="left"/>
      <w:pPr>
        <w:tabs>
          <w:tab w:val="num" w:pos="3179"/>
        </w:tabs>
        <w:ind w:left="3179" w:hanging="420"/>
      </w:pPr>
    </w:lvl>
    <w:lvl w:ilvl="5">
      <w:start w:val="1"/>
      <w:numFmt w:val="lowerRoman"/>
      <w:lvlText w:val="%6."/>
      <w:lvlJc w:val="right"/>
      <w:pPr>
        <w:tabs>
          <w:tab w:val="num" w:pos="3599"/>
        </w:tabs>
        <w:ind w:left="3599" w:hanging="420"/>
      </w:pPr>
    </w:lvl>
    <w:lvl w:ilvl="6">
      <w:start w:val="1"/>
      <w:numFmt w:val="decimal"/>
      <w:lvlText w:val="%7."/>
      <w:lvlJc w:val="left"/>
      <w:pPr>
        <w:tabs>
          <w:tab w:val="num" w:pos="4019"/>
        </w:tabs>
        <w:ind w:left="4019" w:hanging="420"/>
      </w:pPr>
    </w:lvl>
    <w:lvl w:ilvl="7">
      <w:start w:val="1"/>
      <w:numFmt w:val="lowerLetter"/>
      <w:lvlText w:val="%8)"/>
      <w:lvlJc w:val="left"/>
      <w:pPr>
        <w:tabs>
          <w:tab w:val="num" w:pos="4439"/>
        </w:tabs>
        <w:ind w:left="4439" w:hanging="420"/>
      </w:pPr>
    </w:lvl>
    <w:lvl w:ilvl="8">
      <w:start w:val="1"/>
      <w:numFmt w:val="lowerRoman"/>
      <w:lvlText w:val="%9."/>
      <w:lvlJc w:val="right"/>
      <w:pPr>
        <w:tabs>
          <w:tab w:val="num" w:pos="4859"/>
        </w:tabs>
        <w:ind w:left="4859"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6B48"/>
    <w:rsid w:val="000A1612"/>
    <w:rsid w:val="0047779C"/>
    <w:rsid w:val="007B6B48"/>
    <w:rsid w:val="008A73EF"/>
    <w:rsid w:val="00B0376A"/>
    <w:rsid w:val="00B35D45"/>
    <w:rsid w:val="00EC2B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B48"/>
    <w:pPr>
      <w:widowControl w:val="0"/>
      <w:jc w:val="both"/>
    </w:pPr>
    <w:rPr>
      <w:rFonts w:ascii="Times New Roman" w:eastAsia="宋体" w:hAnsi="Times New Roman" w:cs="Times New Roman"/>
      <w:szCs w:val="24"/>
    </w:rPr>
  </w:style>
  <w:style w:type="paragraph" w:styleId="2">
    <w:name w:val="heading 2"/>
    <w:basedOn w:val="a"/>
    <w:next w:val="a"/>
    <w:link w:val="2Char"/>
    <w:qFormat/>
    <w:rsid w:val="007B6B48"/>
    <w:pPr>
      <w:keepNext/>
      <w:keepLines/>
      <w:spacing w:before="260" w:after="260" w:line="415" w:lineRule="auto"/>
      <w:outlineLvl w:val="1"/>
    </w:pPr>
    <w:rPr>
      <w:rFonts w:ascii="Arial" w:eastAsia="黑体" w:hAnsi="Arial"/>
      <w:b/>
      <w:bCs/>
      <w:position w:val="6"/>
      <w:sz w:val="32"/>
      <w:szCs w:val="32"/>
    </w:rPr>
  </w:style>
  <w:style w:type="paragraph" w:styleId="4">
    <w:name w:val="heading 4"/>
    <w:basedOn w:val="a"/>
    <w:next w:val="a"/>
    <w:link w:val="4Char"/>
    <w:qFormat/>
    <w:rsid w:val="007B6B48"/>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B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6B48"/>
    <w:rPr>
      <w:sz w:val="18"/>
      <w:szCs w:val="18"/>
    </w:rPr>
  </w:style>
  <w:style w:type="paragraph" w:styleId="a4">
    <w:name w:val="footer"/>
    <w:basedOn w:val="a"/>
    <w:link w:val="Char0"/>
    <w:uiPriority w:val="99"/>
    <w:semiHidden/>
    <w:unhideWhenUsed/>
    <w:rsid w:val="007B6B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6B48"/>
    <w:rPr>
      <w:sz w:val="18"/>
      <w:szCs w:val="18"/>
    </w:rPr>
  </w:style>
  <w:style w:type="character" w:customStyle="1" w:styleId="2Char">
    <w:name w:val="标题 2 Char"/>
    <w:basedOn w:val="a0"/>
    <w:link w:val="2"/>
    <w:rsid w:val="007B6B48"/>
    <w:rPr>
      <w:rFonts w:ascii="Arial" w:eastAsia="黑体" w:hAnsi="Arial" w:cs="Times New Roman"/>
      <w:b/>
      <w:bCs/>
      <w:position w:val="6"/>
      <w:sz w:val="32"/>
      <w:szCs w:val="32"/>
    </w:rPr>
  </w:style>
  <w:style w:type="character" w:customStyle="1" w:styleId="4Char">
    <w:name w:val="标题 4 Char"/>
    <w:basedOn w:val="a0"/>
    <w:link w:val="4"/>
    <w:rsid w:val="007B6B48"/>
    <w:rPr>
      <w:rFonts w:ascii="Arial" w:eastAsia="黑体" w:hAnsi="Arial" w:cs="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214</Words>
  <Characters>1222</Characters>
  <Application>Microsoft Office Word</Application>
  <DocSecurity>0</DocSecurity>
  <Lines>10</Lines>
  <Paragraphs>2</Paragraphs>
  <ScaleCrop>false</ScaleCrop>
  <Company> </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zbb</dc:creator>
  <cp:keywords/>
  <dc:description/>
  <cp:lastModifiedBy>zbb</cp:lastModifiedBy>
  <cp:revision>2</cp:revision>
  <dcterms:created xsi:type="dcterms:W3CDTF">2016-05-16T08:52:00Z</dcterms:created>
  <dcterms:modified xsi:type="dcterms:W3CDTF">2016-05-16T08:54:00Z</dcterms:modified>
</cp:coreProperties>
</file>